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6DC" w:rsidRDefault="00321273" w:rsidP="00204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F62895" w:rsidRPr="00A30CE6">
        <w:rPr>
          <w:rFonts w:ascii="Times New Roman" w:hAnsi="Times New Roman" w:cs="Times New Roman"/>
          <w:b/>
          <w:sz w:val="28"/>
          <w:szCs w:val="28"/>
        </w:rPr>
        <w:t xml:space="preserve">плановой </w:t>
      </w:r>
      <w:r w:rsidR="005C3E87" w:rsidRPr="00A30CE6">
        <w:rPr>
          <w:rFonts w:ascii="Times New Roman" w:hAnsi="Times New Roman" w:cs="Times New Roman"/>
          <w:b/>
          <w:sz w:val="28"/>
          <w:szCs w:val="28"/>
        </w:rPr>
        <w:t>выездной</w:t>
      </w:r>
      <w:r w:rsidRPr="00A30CE6">
        <w:rPr>
          <w:rFonts w:ascii="Times New Roman" w:hAnsi="Times New Roman" w:cs="Times New Roman"/>
          <w:b/>
          <w:sz w:val="28"/>
          <w:szCs w:val="28"/>
        </w:rPr>
        <w:t xml:space="preserve"> проверки, </w:t>
      </w:r>
    </w:p>
    <w:p w:rsidR="00BD6ADE" w:rsidRDefault="00321273" w:rsidP="005373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проведенной </w:t>
      </w:r>
      <w:r w:rsidR="00537309">
        <w:rPr>
          <w:rFonts w:ascii="Times New Roman" w:hAnsi="Times New Roman" w:cs="Times New Roman"/>
          <w:b/>
          <w:sz w:val="28"/>
          <w:szCs w:val="28"/>
        </w:rPr>
        <w:t>в Государственном бюджетном учреждении</w:t>
      </w:r>
      <w:r w:rsidR="00537309" w:rsidRPr="00537309">
        <w:rPr>
          <w:rFonts w:ascii="Times New Roman" w:hAnsi="Times New Roman" w:cs="Times New Roman"/>
          <w:b/>
          <w:sz w:val="28"/>
          <w:szCs w:val="28"/>
        </w:rPr>
        <w:t xml:space="preserve"> «Б</w:t>
      </w:r>
      <w:r w:rsidR="00537309">
        <w:rPr>
          <w:rFonts w:ascii="Times New Roman" w:hAnsi="Times New Roman" w:cs="Times New Roman"/>
          <w:b/>
          <w:sz w:val="28"/>
          <w:szCs w:val="28"/>
        </w:rPr>
        <w:t xml:space="preserve">езопасность дорожного движения» </w:t>
      </w:r>
      <w:r w:rsidR="00537309" w:rsidRPr="00537309">
        <w:rPr>
          <w:rFonts w:ascii="Times New Roman" w:hAnsi="Times New Roman" w:cs="Times New Roman"/>
          <w:b/>
          <w:sz w:val="28"/>
          <w:szCs w:val="28"/>
        </w:rPr>
        <w:t>(ГБУ «БДД»)</w:t>
      </w:r>
    </w:p>
    <w:p w:rsidR="00F86A84" w:rsidRPr="003F645C" w:rsidRDefault="00F86A84" w:rsidP="00BD6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309" w:rsidRDefault="00F85688" w:rsidP="00537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c пунктом</w:t>
      </w:r>
      <w:r w:rsid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1D0A" w:rsidRP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стандарта внутреннего государственного (муниципального) финансового контрол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«Проведение проверок, ревизий 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обследований и оформление их результатов», </w:t>
      </w:r>
      <w:r w:rsidR="0020404A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утвержденного постановлением Правительства Российской Федерации от 17.08.2020 № 1235, </w:t>
      </w:r>
      <w:r w:rsid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D80F8B" w:rsidRPr="00D80F8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309" w:rsidRP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 контрольных мероприятий Управления Федерального казначейства</w:t>
      </w:r>
      <w:r w:rsid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Татарстан на 2026</w:t>
      </w:r>
      <w:r w:rsidR="00537309" w:rsidRP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7309" w:rsidRPr="00537309">
        <w:t xml:space="preserve"> </w:t>
      </w:r>
      <w:r w:rsidR="00537309" w:rsidRP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</w:t>
      </w:r>
      <w:r w:rsid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309" w:rsidRP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>23.01.2026</w:t>
      </w:r>
      <w:r w:rsid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7309" w:rsidRP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Федерального казначейства по Республике Татарстан проведена плановая выездная проверка</w:t>
      </w:r>
      <w:r w:rsid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309" w:rsidRP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федерального проекта «Общесистемные меры развития дорожного хозяйства» национального проекта «Инфрастр</w:t>
      </w:r>
      <w:r w:rsidR="0053730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уктура для жизни» за 2025-истекший период 2026 года.</w:t>
      </w:r>
    </w:p>
    <w:p w:rsidR="006661CA" w:rsidRDefault="006661CA" w:rsidP="000646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1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Проведенной проверкой нарушения не установлены.</w:t>
      </w:r>
    </w:p>
    <w:p w:rsidR="009347B5" w:rsidRPr="000646DC" w:rsidRDefault="00687590" w:rsidP="000646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A0A77">
        <w:rPr>
          <w:rFonts w:ascii="Times New Roman" w:hAnsi="Times New Roman" w:cs="Times New Roman"/>
          <w:sz w:val="28"/>
          <w:szCs w:val="28"/>
        </w:rPr>
        <w:t xml:space="preserve">Акт подписан </w:t>
      </w:r>
      <w:r w:rsidR="00537309">
        <w:rPr>
          <w:rFonts w:ascii="Times New Roman" w:hAnsi="Times New Roman" w:cs="Times New Roman"/>
          <w:sz w:val="28"/>
          <w:szCs w:val="28"/>
        </w:rPr>
        <w:t>29.05.</w:t>
      </w:r>
      <w:r w:rsidR="00F86A84" w:rsidRPr="00EA0A77">
        <w:rPr>
          <w:rFonts w:ascii="Times New Roman" w:hAnsi="Times New Roman" w:cs="Times New Roman"/>
          <w:sz w:val="28"/>
          <w:szCs w:val="28"/>
        </w:rPr>
        <w:t>2026</w:t>
      </w:r>
      <w:r w:rsidR="000646DC" w:rsidRPr="00EA0A77">
        <w:rPr>
          <w:rFonts w:ascii="Times New Roman" w:hAnsi="Times New Roman" w:cs="Times New Roman"/>
          <w:sz w:val="28"/>
          <w:szCs w:val="28"/>
        </w:rPr>
        <w:t>.</w:t>
      </w:r>
    </w:p>
    <w:sectPr w:rsidR="009347B5" w:rsidRPr="000646DC" w:rsidSect="00DB13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093"/>
    <w:rsid w:val="00002DDE"/>
    <w:rsid w:val="0002088A"/>
    <w:rsid w:val="0005187B"/>
    <w:rsid w:val="000646DC"/>
    <w:rsid w:val="00064C0A"/>
    <w:rsid w:val="00080F02"/>
    <w:rsid w:val="000C5B7B"/>
    <w:rsid w:val="000E3063"/>
    <w:rsid w:val="001B6BFF"/>
    <w:rsid w:val="001C569A"/>
    <w:rsid w:val="0020404A"/>
    <w:rsid w:val="00230404"/>
    <w:rsid w:val="002A2906"/>
    <w:rsid w:val="002A70DD"/>
    <w:rsid w:val="002D66C7"/>
    <w:rsid w:val="002F70B9"/>
    <w:rsid w:val="00301288"/>
    <w:rsid w:val="00321273"/>
    <w:rsid w:val="00351ED2"/>
    <w:rsid w:val="00353808"/>
    <w:rsid w:val="0038202F"/>
    <w:rsid w:val="003C1E05"/>
    <w:rsid w:val="003F645C"/>
    <w:rsid w:val="004061B5"/>
    <w:rsid w:val="00424093"/>
    <w:rsid w:val="00483D17"/>
    <w:rsid w:val="004A101F"/>
    <w:rsid w:val="004C25CA"/>
    <w:rsid w:val="00522C54"/>
    <w:rsid w:val="00525063"/>
    <w:rsid w:val="00537309"/>
    <w:rsid w:val="005453A4"/>
    <w:rsid w:val="005456DC"/>
    <w:rsid w:val="005C3E87"/>
    <w:rsid w:val="005C4AA5"/>
    <w:rsid w:val="005E5762"/>
    <w:rsid w:val="006208B6"/>
    <w:rsid w:val="006661CA"/>
    <w:rsid w:val="006664C2"/>
    <w:rsid w:val="006852AC"/>
    <w:rsid w:val="00687590"/>
    <w:rsid w:val="0069660F"/>
    <w:rsid w:val="006F1F3F"/>
    <w:rsid w:val="006F65A6"/>
    <w:rsid w:val="00733F18"/>
    <w:rsid w:val="00742A23"/>
    <w:rsid w:val="00743573"/>
    <w:rsid w:val="007B1518"/>
    <w:rsid w:val="007C7BB5"/>
    <w:rsid w:val="007F24B6"/>
    <w:rsid w:val="00882ABB"/>
    <w:rsid w:val="008B633D"/>
    <w:rsid w:val="008C5438"/>
    <w:rsid w:val="008D07DE"/>
    <w:rsid w:val="009347B5"/>
    <w:rsid w:val="00944F2D"/>
    <w:rsid w:val="00953C85"/>
    <w:rsid w:val="009C7858"/>
    <w:rsid w:val="00A232F2"/>
    <w:rsid w:val="00A30CE6"/>
    <w:rsid w:val="00A41D0A"/>
    <w:rsid w:val="00A659D9"/>
    <w:rsid w:val="00AC42AD"/>
    <w:rsid w:val="00AC4747"/>
    <w:rsid w:val="00AD4112"/>
    <w:rsid w:val="00AE2AD7"/>
    <w:rsid w:val="00AF57A8"/>
    <w:rsid w:val="00B27FB6"/>
    <w:rsid w:val="00B94156"/>
    <w:rsid w:val="00B956F7"/>
    <w:rsid w:val="00BC7508"/>
    <w:rsid w:val="00BD6ADE"/>
    <w:rsid w:val="00C10ED2"/>
    <w:rsid w:val="00C677A7"/>
    <w:rsid w:val="00C75698"/>
    <w:rsid w:val="00D215EB"/>
    <w:rsid w:val="00D80F8B"/>
    <w:rsid w:val="00DB133F"/>
    <w:rsid w:val="00E32505"/>
    <w:rsid w:val="00EA0A77"/>
    <w:rsid w:val="00F62895"/>
    <w:rsid w:val="00F7304A"/>
    <w:rsid w:val="00F85688"/>
    <w:rsid w:val="00F8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FD0CFC-9956-47E6-A7C8-A314EA6A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Хакимова Альбина Радиковна</cp:lastModifiedBy>
  <cp:revision>5</cp:revision>
  <cp:lastPrinted>2019-04-01T07:26:00Z</cp:lastPrinted>
  <dcterms:created xsi:type="dcterms:W3CDTF">2026-07-20T07:19:00Z</dcterms:created>
  <dcterms:modified xsi:type="dcterms:W3CDTF">2026-07-20T07:45:00Z</dcterms:modified>
</cp:coreProperties>
</file>